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1DAA" w14:textId="77777777" w:rsidR="00FD0DC6" w:rsidRDefault="00FD0DC6" w:rsidP="00FD0DC6">
      <w:pPr>
        <w:jc w:val="center"/>
        <w:rPr>
          <w:rFonts w:ascii="Abadi" w:hAnsi="Abadi"/>
          <w:b/>
          <w:sz w:val="28"/>
          <w:szCs w:val="28"/>
        </w:rPr>
      </w:pPr>
    </w:p>
    <w:p w14:paraId="2DEDC61F" w14:textId="77777777" w:rsidR="00FD0DC6" w:rsidRDefault="00FD0DC6" w:rsidP="00FD0DC6">
      <w:pPr>
        <w:jc w:val="center"/>
        <w:rPr>
          <w:rFonts w:ascii="Abadi" w:hAnsi="Abadi"/>
          <w:b/>
          <w:sz w:val="36"/>
          <w:szCs w:val="36"/>
        </w:rPr>
      </w:pPr>
      <w:r>
        <w:rPr>
          <w:rFonts w:ascii="Abadi" w:hAnsi="Abadi"/>
          <w:b/>
          <w:sz w:val="36"/>
          <w:szCs w:val="36"/>
        </w:rPr>
        <w:t>Weekly Physical Activity Log</w:t>
      </w:r>
    </w:p>
    <w:p w14:paraId="15D6520E" w14:textId="77777777" w:rsidR="00FD0DC6" w:rsidRDefault="00FD0DC6" w:rsidP="00FD0DC6">
      <w:pPr>
        <w:jc w:val="center"/>
        <w:rPr>
          <w:rFonts w:ascii="Abadi" w:hAnsi="Abadi"/>
          <w:b/>
          <w:sz w:val="28"/>
          <w:szCs w:val="28"/>
        </w:rPr>
      </w:pPr>
    </w:p>
    <w:p w14:paraId="5A169ECD" w14:textId="77777777" w:rsidR="00FD0DC6" w:rsidRDefault="00FD0DC6" w:rsidP="00FD0DC6">
      <w:pPr>
        <w:jc w:val="center"/>
        <w:rPr>
          <w:rFonts w:ascii="Abadi" w:hAnsi="Abadi"/>
          <w:b/>
          <w:sz w:val="28"/>
          <w:szCs w:val="28"/>
        </w:rPr>
      </w:pPr>
    </w:p>
    <w:p w14:paraId="30D715C2" w14:textId="77777777" w:rsidR="00FD0DC6" w:rsidRDefault="00FD0DC6" w:rsidP="00FD0DC6">
      <w:pPr>
        <w:jc w:val="center"/>
        <w:rPr>
          <w:rFonts w:ascii="Abadi" w:hAnsi="Abadi"/>
          <w:b/>
          <w:sz w:val="28"/>
          <w:szCs w:val="28"/>
        </w:rPr>
      </w:pPr>
    </w:p>
    <w:p w14:paraId="466A93E9" w14:textId="77777777" w:rsidR="00FD0DC6" w:rsidRDefault="00FD0DC6" w:rsidP="00FD0DC6">
      <w:pPr>
        <w:jc w:val="center"/>
        <w:rPr>
          <w:rFonts w:ascii="Abadi" w:hAnsi="Abadi"/>
          <w:b/>
          <w:sz w:val="28"/>
          <w:szCs w:val="28"/>
        </w:rPr>
      </w:pPr>
      <w:r>
        <w:rPr>
          <w:rFonts w:ascii="Abadi" w:hAnsi="Abadi"/>
          <w:b/>
          <w:sz w:val="28"/>
          <w:szCs w:val="28"/>
        </w:rPr>
        <w:t>Goal: Be physically active for at least 30 minutes most days of the week.</w:t>
      </w:r>
    </w:p>
    <w:p w14:paraId="01B922B9" w14:textId="77777777" w:rsidR="00FD0DC6" w:rsidRDefault="00FD0DC6" w:rsidP="00FD0DC6">
      <w:pPr>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06"/>
        <w:gridCol w:w="1153"/>
        <w:gridCol w:w="1139"/>
        <w:gridCol w:w="1209"/>
        <w:gridCol w:w="1026"/>
        <w:gridCol w:w="1060"/>
        <w:gridCol w:w="1097"/>
      </w:tblGrid>
      <w:tr w:rsidR="00FD0DC6" w14:paraId="451C2C05" w14:textId="77777777" w:rsidTr="00FD0DC6">
        <w:trPr>
          <w:trHeight w:val="368"/>
        </w:trPr>
        <w:tc>
          <w:tcPr>
            <w:tcW w:w="1908" w:type="dxa"/>
            <w:tcBorders>
              <w:top w:val="single" w:sz="4" w:space="0" w:color="auto"/>
              <w:left w:val="single" w:sz="4" w:space="0" w:color="auto"/>
              <w:bottom w:val="single" w:sz="4" w:space="0" w:color="auto"/>
              <w:right w:val="single" w:sz="4" w:space="0" w:color="auto"/>
            </w:tcBorders>
            <w:hideMark/>
          </w:tcPr>
          <w:p w14:paraId="3675B4DA" w14:textId="77777777" w:rsidR="00FD0DC6" w:rsidRDefault="00FD0DC6">
            <w:pPr>
              <w:tabs>
                <w:tab w:val="left" w:pos="5940"/>
              </w:tabs>
              <w:rPr>
                <w:rFonts w:ascii="Abadi" w:hAnsi="Abadi"/>
                <w:b/>
              </w:rPr>
            </w:pPr>
            <w:r>
              <w:rPr>
                <w:rFonts w:ascii="Abadi" w:hAnsi="Abadi"/>
                <w:b/>
              </w:rPr>
              <w:t>Week #: __</w:t>
            </w:r>
          </w:p>
        </w:tc>
        <w:tc>
          <w:tcPr>
            <w:tcW w:w="1746" w:type="dxa"/>
            <w:tcBorders>
              <w:top w:val="single" w:sz="4" w:space="0" w:color="auto"/>
              <w:left w:val="single" w:sz="4" w:space="0" w:color="auto"/>
              <w:bottom w:val="single" w:sz="4" w:space="0" w:color="auto"/>
              <w:right w:val="single" w:sz="4" w:space="0" w:color="auto"/>
            </w:tcBorders>
            <w:hideMark/>
          </w:tcPr>
          <w:p w14:paraId="5CA7D807" w14:textId="77777777" w:rsidR="00FD0DC6" w:rsidRDefault="00FD0DC6">
            <w:pPr>
              <w:tabs>
                <w:tab w:val="left" w:pos="5940"/>
              </w:tabs>
              <w:jc w:val="center"/>
              <w:rPr>
                <w:rFonts w:ascii="Abadi" w:hAnsi="Abadi"/>
                <w:b/>
              </w:rPr>
            </w:pPr>
            <w:r>
              <w:rPr>
                <w:rFonts w:ascii="Abadi" w:hAnsi="Abadi"/>
                <w:b/>
              </w:rPr>
              <w:t>Mon.</w:t>
            </w:r>
          </w:p>
        </w:tc>
        <w:tc>
          <w:tcPr>
            <w:tcW w:w="1827" w:type="dxa"/>
            <w:tcBorders>
              <w:top w:val="single" w:sz="4" w:space="0" w:color="auto"/>
              <w:left w:val="single" w:sz="4" w:space="0" w:color="auto"/>
              <w:bottom w:val="single" w:sz="4" w:space="0" w:color="auto"/>
              <w:right w:val="single" w:sz="4" w:space="0" w:color="auto"/>
            </w:tcBorders>
            <w:hideMark/>
          </w:tcPr>
          <w:p w14:paraId="2E17644E" w14:textId="77777777" w:rsidR="00FD0DC6" w:rsidRDefault="00FD0DC6">
            <w:pPr>
              <w:tabs>
                <w:tab w:val="left" w:pos="5940"/>
              </w:tabs>
              <w:jc w:val="center"/>
              <w:rPr>
                <w:rFonts w:ascii="Abadi" w:hAnsi="Abadi"/>
                <w:b/>
              </w:rPr>
            </w:pPr>
            <w:r>
              <w:rPr>
                <w:rFonts w:ascii="Abadi" w:hAnsi="Abadi"/>
                <w:b/>
              </w:rPr>
              <w:t>Tues.</w:t>
            </w:r>
          </w:p>
        </w:tc>
        <w:tc>
          <w:tcPr>
            <w:tcW w:w="1827" w:type="dxa"/>
            <w:tcBorders>
              <w:top w:val="single" w:sz="4" w:space="0" w:color="auto"/>
              <w:left w:val="single" w:sz="4" w:space="0" w:color="auto"/>
              <w:bottom w:val="single" w:sz="4" w:space="0" w:color="auto"/>
              <w:right w:val="single" w:sz="4" w:space="0" w:color="auto"/>
            </w:tcBorders>
            <w:hideMark/>
          </w:tcPr>
          <w:p w14:paraId="526FBD0E" w14:textId="77777777" w:rsidR="00FD0DC6" w:rsidRDefault="00FD0DC6">
            <w:pPr>
              <w:tabs>
                <w:tab w:val="left" w:pos="5940"/>
              </w:tabs>
              <w:jc w:val="center"/>
              <w:rPr>
                <w:rFonts w:ascii="Abadi" w:hAnsi="Abadi"/>
                <w:b/>
              </w:rPr>
            </w:pPr>
            <w:r>
              <w:rPr>
                <w:rFonts w:ascii="Abadi" w:hAnsi="Abadi"/>
                <w:b/>
              </w:rPr>
              <w:t>Wed.</w:t>
            </w:r>
          </w:p>
        </w:tc>
        <w:tc>
          <w:tcPr>
            <w:tcW w:w="1827" w:type="dxa"/>
            <w:tcBorders>
              <w:top w:val="single" w:sz="4" w:space="0" w:color="auto"/>
              <w:left w:val="single" w:sz="4" w:space="0" w:color="auto"/>
              <w:bottom w:val="single" w:sz="4" w:space="0" w:color="auto"/>
              <w:right w:val="single" w:sz="4" w:space="0" w:color="auto"/>
            </w:tcBorders>
            <w:hideMark/>
          </w:tcPr>
          <w:p w14:paraId="23B4AF2F" w14:textId="77777777" w:rsidR="00FD0DC6" w:rsidRDefault="00FD0DC6">
            <w:pPr>
              <w:tabs>
                <w:tab w:val="left" w:pos="5940"/>
              </w:tabs>
              <w:jc w:val="center"/>
              <w:rPr>
                <w:rFonts w:ascii="Abadi" w:hAnsi="Abadi"/>
                <w:b/>
              </w:rPr>
            </w:pPr>
            <w:r>
              <w:rPr>
                <w:rFonts w:ascii="Abadi" w:hAnsi="Abadi"/>
                <w:b/>
              </w:rPr>
              <w:t>Thurs.</w:t>
            </w:r>
          </w:p>
        </w:tc>
        <w:tc>
          <w:tcPr>
            <w:tcW w:w="1827" w:type="dxa"/>
            <w:tcBorders>
              <w:top w:val="single" w:sz="4" w:space="0" w:color="auto"/>
              <w:left w:val="single" w:sz="4" w:space="0" w:color="auto"/>
              <w:bottom w:val="single" w:sz="4" w:space="0" w:color="auto"/>
              <w:right w:val="single" w:sz="4" w:space="0" w:color="auto"/>
            </w:tcBorders>
            <w:hideMark/>
          </w:tcPr>
          <w:p w14:paraId="65B16388" w14:textId="77777777" w:rsidR="00FD0DC6" w:rsidRDefault="00FD0DC6">
            <w:pPr>
              <w:tabs>
                <w:tab w:val="left" w:pos="5940"/>
              </w:tabs>
              <w:jc w:val="center"/>
              <w:rPr>
                <w:rFonts w:ascii="Abadi" w:hAnsi="Abadi"/>
                <w:b/>
              </w:rPr>
            </w:pPr>
            <w:r>
              <w:rPr>
                <w:rFonts w:ascii="Abadi" w:hAnsi="Abadi"/>
                <w:b/>
              </w:rPr>
              <w:t>Fri.</w:t>
            </w:r>
          </w:p>
        </w:tc>
        <w:tc>
          <w:tcPr>
            <w:tcW w:w="1827" w:type="dxa"/>
            <w:tcBorders>
              <w:top w:val="single" w:sz="4" w:space="0" w:color="auto"/>
              <w:left w:val="single" w:sz="4" w:space="0" w:color="auto"/>
              <w:bottom w:val="single" w:sz="4" w:space="0" w:color="auto"/>
              <w:right w:val="single" w:sz="4" w:space="0" w:color="auto"/>
            </w:tcBorders>
            <w:hideMark/>
          </w:tcPr>
          <w:p w14:paraId="614440DB" w14:textId="77777777" w:rsidR="00FD0DC6" w:rsidRDefault="00FD0DC6">
            <w:pPr>
              <w:tabs>
                <w:tab w:val="left" w:pos="5940"/>
              </w:tabs>
              <w:jc w:val="center"/>
              <w:rPr>
                <w:rFonts w:ascii="Abadi" w:hAnsi="Abadi"/>
                <w:b/>
              </w:rPr>
            </w:pPr>
            <w:r>
              <w:rPr>
                <w:rFonts w:ascii="Abadi" w:hAnsi="Abadi"/>
                <w:b/>
              </w:rPr>
              <w:t>Sat.</w:t>
            </w:r>
          </w:p>
        </w:tc>
        <w:tc>
          <w:tcPr>
            <w:tcW w:w="1827" w:type="dxa"/>
            <w:tcBorders>
              <w:top w:val="single" w:sz="4" w:space="0" w:color="auto"/>
              <w:left w:val="single" w:sz="4" w:space="0" w:color="auto"/>
              <w:bottom w:val="single" w:sz="4" w:space="0" w:color="auto"/>
              <w:right w:val="single" w:sz="4" w:space="0" w:color="auto"/>
            </w:tcBorders>
            <w:hideMark/>
          </w:tcPr>
          <w:p w14:paraId="1278F358" w14:textId="77777777" w:rsidR="00FD0DC6" w:rsidRDefault="00FD0DC6">
            <w:pPr>
              <w:tabs>
                <w:tab w:val="left" w:pos="5940"/>
              </w:tabs>
              <w:jc w:val="center"/>
              <w:rPr>
                <w:rFonts w:ascii="Abadi" w:hAnsi="Abadi"/>
                <w:b/>
              </w:rPr>
            </w:pPr>
            <w:r>
              <w:rPr>
                <w:rFonts w:ascii="Abadi" w:hAnsi="Abadi"/>
                <w:b/>
              </w:rPr>
              <w:t>Sun.</w:t>
            </w:r>
          </w:p>
        </w:tc>
      </w:tr>
      <w:tr w:rsidR="00FD0DC6" w14:paraId="21808453" w14:textId="77777777" w:rsidTr="00FD0DC6">
        <w:trPr>
          <w:trHeight w:val="1660"/>
        </w:trPr>
        <w:tc>
          <w:tcPr>
            <w:tcW w:w="1908" w:type="dxa"/>
            <w:tcBorders>
              <w:top w:val="single" w:sz="4" w:space="0" w:color="auto"/>
              <w:left w:val="single" w:sz="4" w:space="0" w:color="auto"/>
              <w:bottom w:val="single" w:sz="4" w:space="0" w:color="auto"/>
              <w:right w:val="single" w:sz="4" w:space="0" w:color="auto"/>
            </w:tcBorders>
            <w:vAlign w:val="center"/>
            <w:hideMark/>
          </w:tcPr>
          <w:p w14:paraId="64D1865E" w14:textId="77777777" w:rsidR="00FD0DC6" w:rsidRDefault="00FD0DC6">
            <w:pPr>
              <w:tabs>
                <w:tab w:val="left" w:pos="5940"/>
              </w:tabs>
              <w:rPr>
                <w:rFonts w:ascii="Abadi" w:hAnsi="Abadi"/>
                <w:b/>
              </w:rPr>
            </w:pPr>
            <w:r>
              <w:rPr>
                <w:rFonts w:ascii="Abadi" w:hAnsi="Abadi"/>
                <w:b/>
              </w:rPr>
              <w:t>Activities of the Day</w:t>
            </w:r>
          </w:p>
        </w:tc>
        <w:tc>
          <w:tcPr>
            <w:tcW w:w="1746" w:type="dxa"/>
            <w:tcBorders>
              <w:top w:val="single" w:sz="4" w:space="0" w:color="auto"/>
              <w:left w:val="single" w:sz="4" w:space="0" w:color="auto"/>
              <w:bottom w:val="single" w:sz="4" w:space="0" w:color="auto"/>
              <w:right w:val="single" w:sz="4" w:space="0" w:color="auto"/>
            </w:tcBorders>
            <w:vAlign w:val="center"/>
          </w:tcPr>
          <w:p w14:paraId="551CBA16"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4A1BB416"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23D87E85"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437A7594"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4BFD909F"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59A20624"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37D27FE0" w14:textId="77777777" w:rsidR="00FD0DC6" w:rsidRDefault="00FD0DC6">
            <w:pPr>
              <w:tabs>
                <w:tab w:val="left" w:pos="5940"/>
              </w:tabs>
              <w:rPr>
                <w:rFonts w:ascii="Abadi" w:hAnsi="Abadi"/>
                <w:b/>
              </w:rPr>
            </w:pPr>
          </w:p>
        </w:tc>
      </w:tr>
      <w:tr w:rsidR="00FD0DC6" w14:paraId="2C8CCF75" w14:textId="77777777" w:rsidTr="00FD0DC6">
        <w:trPr>
          <w:trHeight w:val="1660"/>
        </w:trPr>
        <w:tc>
          <w:tcPr>
            <w:tcW w:w="1908" w:type="dxa"/>
            <w:tcBorders>
              <w:top w:val="single" w:sz="4" w:space="0" w:color="auto"/>
              <w:left w:val="single" w:sz="4" w:space="0" w:color="auto"/>
              <w:bottom w:val="single" w:sz="4" w:space="0" w:color="auto"/>
              <w:right w:val="single" w:sz="4" w:space="0" w:color="auto"/>
            </w:tcBorders>
            <w:vAlign w:val="center"/>
          </w:tcPr>
          <w:p w14:paraId="5A6136B9" w14:textId="77777777" w:rsidR="00FD0DC6" w:rsidRDefault="00FD0DC6">
            <w:pPr>
              <w:tabs>
                <w:tab w:val="left" w:pos="5940"/>
              </w:tabs>
              <w:rPr>
                <w:rFonts w:ascii="Abadi" w:hAnsi="Abadi"/>
                <w:b/>
              </w:rPr>
            </w:pPr>
            <w:r>
              <w:rPr>
                <w:rFonts w:ascii="Abadi" w:hAnsi="Abadi"/>
                <w:b/>
              </w:rPr>
              <w:t>Daily Total Minutes of Activity</w:t>
            </w:r>
          </w:p>
          <w:p w14:paraId="5E7D377D" w14:textId="77777777" w:rsidR="00FD0DC6" w:rsidRDefault="00FD0DC6">
            <w:pPr>
              <w:tabs>
                <w:tab w:val="left" w:pos="5940"/>
              </w:tabs>
              <w:rPr>
                <w:rFonts w:ascii="Abadi" w:hAnsi="Abadi"/>
                <w:b/>
              </w:rPr>
            </w:pPr>
          </w:p>
        </w:tc>
        <w:tc>
          <w:tcPr>
            <w:tcW w:w="1746" w:type="dxa"/>
            <w:tcBorders>
              <w:top w:val="single" w:sz="4" w:space="0" w:color="auto"/>
              <w:left w:val="single" w:sz="4" w:space="0" w:color="auto"/>
              <w:bottom w:val="single" w:sz="4" w:space="0" w:color="auto"/>
              <w:right w:val="single" w:sz="4" w:space="0" w:color="auto"/>
            </w:tcBorders>
            <w:vAlign w:val="center"/>
          </w:tcPr>
          <w:p w14:paraId="04C69FEA"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52F17DE4"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15778246"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24CD873B"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7BC9A711"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021B1FB4"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659BFEDA" w14:textId="77777777" w:rsidR="00FD0DC6" w:rsidRDefault="00FD0DC6">
            <w:pPr>
              <w:tabs>
                <w:tab w:val="left" w:pos="5940"/>
              </w:tabs>
              <w:rPr>
                <w:rFonts w:ascii="Abadi" w:hAnsi="Abadi"/>
                <w:b/>
              </w:rPr>
            </w:pPr>
          </w:p>
        </w:tc>
      </w:tr>
      <w:tr w:rsidR="00FD0DC6" w14:paraId="3D304169" w14:textId="77777777" w:rsidTr="00FD0DC6">
        <w:trPr>
          <w:trHeight w:val="1660"/>
        </w:trPr>
        <w:tc>
          <w:tcPr>
            <w:tcW w:w="1908" w:type="dxa"/>
            <w:tcBorders>
              <w:top w:val="single" w:sz="4" w:space="0" w:color="auto"/>
              <w:left w:val="single" w:sz="4" w:space="0" w:color="auto"/>
              <w:bottom w:val="single" w:sz="4" w:space="0" w:color="auto"/>
              <w:right w:val="single" w:sz="4" w:space="0" w:color="auto"/>
            </w:tcBorders>
            <w:vAlign w:val="center"/>
          </w:tcPr>
          <w:p w14:paraId="30FF9951" w14:textId="77777777" w:rsidR="00FD0DC6" w:rsidRDefault="00FD0DC6">
            <w:pPr>
              <w:tabs>
                <w:tab w:val="left" w:pos="5940"/>
              </w:tabs>
              <w:rPr>
                <w:rFonts w:ascii="Abadi" w:hAnsi="Abadi"/>
                <w:b/>
              </w:rPr>
            </w:pPr>
            <w:r>
              <w:rPr>
                <w:rFonts w:ascii="Abadi" w:hAnsi="Abadi"/>
                <w:b/>
              </w:rPr>
              <w:t xml:space="preserve">Overall, how hard did I work? </w:t>
            </w:r>
          </w:p>
          <w:p w14:paraId="58A97BC9" w14:textId="77777777" w:rsidR="00FD0DC6" w:rsidRDefault="00FD0DC6">
            <w:pPr>
              <w:tabs>
                <w:tab w:val="left" w:pos="5940"/>
              </w:tabs>
              <w:rPr>
                <w:rFonts w:ascii="Abadi" w:hAnsi="Abadi"/>
                <w:b/>
              </w:rPr>
            </w:pPr>
          </w:p>
          <w:p w14:paraId="78FEB32B" w14:textId="77777777" w:rsidR="00FD0DC6" w:rsidRDefault="00FD0DC6">
            <w:pPr>
              <w:tabs>
                <w:tab w:val="left" w:pos="5940"/>
              </w:tabs>
              <w:rPr>
                <w:rFonts w:ascii="Abadi" w:hAnsi="Abadi"/>
                <w:sz w:val="20"/>
                <w:szCs w:val="20"/>
              </w:rPr>
            </w:pPr>
            <w:r>
              <w:rPr>
                <w:rFonts w:ascii="Abadi" w:hAnsi="Abadi"/>
                <w:sz w:val="20"/>
                <w:szCs w:val="20"/>
              </w:rPr>
              <w:t>(light, moderate, high)</w:t>
            </w:r>
          </w:p>
        </w:tc>
        <w:tc>
          <w:tcPr>
            <w:tcW w:w="1746" w:type="dxa"/>
            <w:tcBorders>
              <w:top w:val="single" w:sz="4" w:space="0" w:color="auto"/>
              <w:left w:val="single" w:sz="4" w:space="0" w:color="auto"/>
              <w:bottom w:val="single" w:sz="4" w:space="0" w:color="auto"/>
              <w:right w:val="single" w:sz="4" w:space="0" w:color="auto"/>
            </w:tcBorders>
            <w:vAlign w:val="center"/>
          </w:tcPr>
          <w:p w14:paraId="5E2C8110"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6C603A2C"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42A49163"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3E6A4FEB"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0F88B2C1"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0A3E5B6D"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154618C0" w14:textId="77777777" w:rsidR="00FD0DC6" w:rsidRDefault="00FD0DC6">
            <w:pPr>
              <w:tabs>
                <w:tab w:val="left" w:pos="5940"/>
              </w:tabs>
              <w:rPr>
                <w:rFonts w:ascii="Abadi" w:hAnsi="Abadi"/>
                <w:b/>
              </w:rPr>
            </w:pPr>
          </w:p>
        </w:tc>
      </w:tr>
      <w:tr w:rsidR="00FD0DC6" w14:paraId="5B6AF4B6" w14:textId="77777777" w:rsidTr="00FD0DC6">
        <w:trPr>
          <w:trHeight w:val="1808"/>
        </w:trPr>
        <w:tc>
          <w:tcPr>
            <w:tcW w:w="1908" w:type="dxa"/>
            <w:tcBorders>
              <w:top w:val="single" w:sz="4" w:space="0" w:color="auto"/>
              <w:left w:val="single" w:sz="4" w:space="0" w:color="auto"/>
              <w:bottom w:val="single" w:sz="4" w:space="0" w:color="auto"/>
              <w:right w:val="single" w:sz="4" w:space="0" w:color="auto"/>
            </w:tcBorders>
            <w:vAlign w:val="center"/>
            <w:hideMark/>
          </w:tcPr>
          <w:p w14:paraId="7F4A33CE" w14:textId="77777777" w:rsidR="00FD0DC6" w:rsidRDefault="00FD0DC6">
            <w:pPr>
              <w:tabs>
                <w:tab w:val="left" w:pos="5940"/>
              </w:tabs>
              <w:rPr>
                <w:rFonts w:ascii="Abadi" w:hAnsi="Abadi"/>
                <w:b/>
              </w:rPr>
            </w:pPr>
            <w:r>
              <w:rPr>
                <w:rFonts w:ascii="Abadi" w:hAnsi="Abadi"/>
                <w:b/>
              </w:rPr>
              <w:t>Comments:</w:t>
            </w:r>
          </w:p>
        </w:tc>
        <w:tc>
          <w:tcPr>
            <w:tcW w:w="1746" w:type="dxa"/>
            <w:tcBorders>
              <w:top w:val="single" w:sz="4" w:space="0" w:color="auto"/>
              <w:left w:val="single" w:sz="4" w:space="0" w:color="auto"/>
              <w:bottom w:val="single" w:sz="4" w:space="0" w:color="auto"/>
              <w:right w:val="single" w:sz="4" w:space="0" w:color="auto"/>
            </w:tcBorders>
            <w:vAlign w:val="center"/>
          </w:tcPr>
          <w:p w14:paraId="5CB25DCB"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41C52D9B"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44736CA0"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1B1AFD62"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75776879"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00EFDBED" w14:textId="77777777" w:rsidR="00FD0DC6" w:rsidRDefault="00FD0DC6">
            <w:pPr>
              <w:tabs>
                <w:tab w:val="left" w:pos="5940"/>
              </w:tabs>
              <w:rPr>
                <w:rFonts w:ascii="Abadi" w:hAnsi="Abadi"/>
                <w:b/>
              </w:rPr>
            </w:pPr>
          </w:p>
        </w:tc>
        <w:tc>
          <w:tcPr>
            <w:tcW w:w="1827" w:type="dxa"/>
            <w:tcBorders>
              <w:top w:val="single" w:sz="4" w:space="0" w:color="auto"/>
              <w:left w:val="single" w:sz="4" w:space="0" w:color="auto"/>
              <w:bottom w:val="single" w:sz="4" w:space="0" w:color="auto"/>
              <w:right w:val="single" w:sz="4" w:space="0" w:color="auto"/>
            </w:tcBorders>
            <w:vAlign w:val="center"/>
          </w:tcPr>
          <w:p w14:paraId="0CD4D137" w14:textId="77777777" w:rsidR="00FD0DC6" w:rsidRDefault="00FD0DC6">
            <w:pPr>
              <w:tabs>
                <w:tab w:val="left" w:pos="5940"/>
              </w:tabs>
              <w:rPr>
                <w:rFonts w:ascii="Abadi" w:hAnsi="Abadi"/>
                <w:b/>
              </w:rPr>
            </w:pPr>
          </w:p>
        </w:tc>
      </w:tr>
    </w:tbl>
    <w:p w14:paraId="313AC545" w14:textId="77777777" w:rsidR="00FD0DC6" w:rsidRDefault="00FD0DC6" w:rsidP="00FD0DC6">
      <w:pPr>
        <w:tabs>
          <w:tab w:val="left" w:pos="5940"/>
        </w:tabs>
        <w:rPr>
          <w:rFonts w:ascii="Abadi" w:hAnsi="Abadi"/>
          <w:sz w:val="20"/>
          <w:szCs w:val="20"/>
        </w:rPr>
      </w:pPr>
    </w:p>
    <w:p w14:paraId="36AEAD73" w14:textId="77777777" w:rsidR="00FD0DC6" w:rsidRDefault="00FD0DC6" w:rsidP="00FD0DC6">
      <w:pPr>
        <w:tabs>
          <w:tab w:val="left" w:pos="5940"/>
        </w:tabs>
        <w:rPr>
          <w:rFonts w:ascii="Abadi" w:hAnsi="Abadi"/>
          <w:sz w:val="22"/>
          <w:szCs w:val="22"/>
        </w:rPr>
      </w:pPr>
      <w:r>
        <w:rPr>
          <w:rFonts w:ascii="Abadi" w:hAnsi="Abadi"/>
          <w:sz w:val="22"/>
          <w:szCs w:val="22"/>
        </w:rPr>
        <w:t>Remember: The holidays are a busy time – don’t feel bad if you can’t set aside 30 minutes for activity each day. Instead, spread out being active over the course of the day. Making simple choices like taking the stairs or parking farther away will put you on the right track to meeting your daily goal!</w:t>
      </w:r>
    </w:p>
    <w:p w14:paraId="6640F642" w14:textId="77777777" w:rsidR="00A60B2E" w:rsidRDefault="00A60B2E"/>
    <w:sectPr w:rsidR="00A6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C6"/>
    <w:rsid w:val="00A60B2E"/>
    <w:rsid w:val="00FD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D61E"/>
  <w15:chartTrackingRefBased/>
  <w15:docId w15:val="{9FEB518F-8FDC-426C-AC6C-4700D61E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2022-04-24T08:17:00Z</dcterms:created>
  <dcterms:modified xsi:type="dcterms:W3CDTF">2022-04-24T08:17:00Z</dcterms:modified>
</cp:coreProperties>
</file>